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A4C7" w14:textId="77777777" w:rsidR="0038781A" w:rsidRPr="00456326" w:rsidRDefault="0038781A" w:rsidP="00456326">
      <w:pPr>
        <w:pStyle w:val="NormalWeb"/>
        <w:spacing w:before="0" w:beforeAutospacing="0" w:after="0" w:afterAutospacing="0" w:line="280" w:lineRule="exact"/>
        <w:jc w:val="center"/>
        <w:rPr>
          <w:rStyle w:val="employeur"/>
          <w:rFonts w:ascii="Arial Narrow" w:hAnsi="Arial Narrow"/>
          <w:b/>
          <w:u w:val="single"/>
        </w:rPr>
      </w:pPr>
      <w:r w:rsidRPr="00456326">
        <w:rPr>
          <w:rStyle w:val="employeur"/>
          <w:rFonts w:ascii="Arial Narrow" w:hAnsi="Arial Narrow"/>
          <w:b/>
          <w:u w:val="single"/>
        </w:rPr>
        <w:t>ANNONCE POUR LE RECRUTEMENT D’UN JARDINIER AUX ESPACES VERTS</w:t>
      </w:r>
    </w:p>
    <w:p w14:paraId="094C4BC0" w14:textId="77777777" w:rsidR="0038781A" w:rsidRDefault="0038781A" w:rsidP="00456326">
      <w:pPr>
        <w:pStyle w:val="NormalWeb"/>
        <w:spacing w:before="0" w:beforeAutospacing="0" w:after="0" w:afterAutospacing="0" w:line="280" w:lineRule="exact"/>
        <w:rPr>
          <w:rStyle w:val="employeur"/>
          <w:rFonts w:ascii="Arial Narrow" w:hAnsi="Arial Narrow"/>
        </w:rPr>
      </w:pPr>
    </w:p>
    <w:p w14:paraId="4F02B621" w14:textId="77777777" w:rsidR="0038781A" w:rsidRPr="004D74B1" w:rsidRDefault="0038781A" w:rsidP="00456326">
      <w:pPr>
        <w:pStyle w:val="NormalWeb"/>
        <w:spacing w:before="0" w:beforeAutospacing="0" w:after="0" w:afterAutospacing="0" w:line="280" w:lineRule="exact"/>
        <w:rPr>
          <w:rStyle w:val="employeur"/>
          <w:rFonts w:ascii="Arial Narrow" w:hAnsi="Arial Narrow"/>
          <w:b/>
          <w:u w:val="single"/>
        </w:rPr>
      </w:pPr>
      <w:r>
        <w:rPr>
          <w:rStyle w:val="employeur"/>
          <w:rFonts w:ascii="Arial Narrow" w:hAnsi="Arial Narrow"/>
          <w:b/>
          <w:u w:val="single"/>
        </w:rPr>
        <w:t xml:space="preserve">Description </w:t>
      </w:r>
    </w:p>
    <w:p w14:paraId="3611DE5D" w14:textId="77777777" w:rsidR="0038781A" w:rsidRPr="002F6EDC" w:rsidRDefault="0038781A" w:rsidP="00456326">
      <w:pPr>
        <w:pStyle w:val="NormalWeb"/>
        <w:spacing w:before="0" w:beforeAutospacing="0" w:after="0" w:afterAutospacing="0" w:line="280" w:lineRule="exact"/>
        <w:rPr>
          <w:rStyle w:val="textenormalbleum11"/>
          <w:rFonts w:ascii="Arial Narrow" w:hAnsi="Arial Narrow"/>
        </w:rPr>
      </w:pPr>
      <w:r w:rsidRPr="00456326">
        <w:rPr>
          <w:rStyle w:val="textenormalbleum11"/>
          <w:rFonts w:ascii="Arial Narrow" w:hAnsi="Arial Narrow"/>
        </w:rPr>
        <w:t>Catégorie : C</w:t>
      </w:r>
      <w:r w:rsidRPr="00456326">
        <w:rPr>
          <w:rFonts w:ascii="Arial Narrow" w:hAnsi="Arial Narrow"/>
        </w:rPr>
        <w:br/>
      </w:r>
      <w:r w:rsidRPr="00456326">
        <w:rPr>
          <w:rStyle w:val="textenormalbleum11"/>
          <w:rFonts w:ascii="Arial Narrow" w:hAnsi="Arial Narrow"/>
        </w:rPr>
        <w:t>Filière technique</w:t>
      </w:r>
      <w:r w:rsidRPr="00456326">
        <w:rPr>
          <w:rFonts w:ascii="Arial Narrow" w:hAnsi="Arial Narrow"/>
        </w:rPr>
        <w:br/>
      </w:r>
      <w:r>
        <w:rPr>
          <w:rStyle w:val="textenormalbleum11"/>
          <w:rFonts w:ascii="Arial Narrow" w:hAnsi="Arial Narrow"/>
        </w:rPr>
        <w:t>Services Techniques – Espaces verts</w:t>
      </w:r>
      <w:r w:rsidRPr="00456326">
        <w:rPr>
          <w:rFonts w:ascii="Arial Narrow" w:hAnsi="Arial Narrow"/>
        </w:rPr>
        <w:br/>
      </w:r>
      <w:r w:rsidRPr="002F6EDC">
        <w:rPr>
          <w:rFonts w:ascii="Arial Narrow" w:hAnsi="Arial Narrow"/>
        </w:rPr>
        <w:br/>
      </w:r>
      <w:r w:rsidRPr="002F6EDC">
        <w:rPr>
          <w:rStyle w:val="textenormalbleum11"/>
          <w:rFonts w:ascii="Arial Narrow" w:hAnsi="Arial Narrow"/>
          <w:b/>
          <w:u w:val="single"/>
        </w:rPr>
        <w:t>PROFIL</w:t>
      </w:r>
      <w:r w:rsidRPr="002F6EDC">
        <w:rPr>
          <w:rFonts w:ascii="Arial Narrow" w:hAnsi="Arial Narrow"/>
          <w:b/>
          <w:u w:val="single"/>
        </w:rPr>
        <w:br/>
      </w:r>
      <w:r w:rsidRPr="002F6EDC">
        <w:rPr>
          <w:rFonts w:ascii="Arial Narrow" w:hAnsi="Arial Narrow"/>
        </w:rPr>
        <w:br/>
      </w:r>
      <w:r w:rsidRPr="002F6EDC">
        <w:rPr>
          <w:rStyle w:val="textenormalbleum11"/>
          <w:rFonts w:ascii="Arial Narrow" w:hAnsi="Arial Narrow"/>
        </w:rPr>
        <w:t>Intégré(e) au sein du service des Espaces Verts et sous l’autorité d'un chef d’équipe, vous serez chargé de l’entretien des espaces verts et du fleurissement de la ville et de l’amélioration de la qualité de la vie de la commune .</w:t>
      </w:r>
      <w:r w:rsidRPr="002F6EDC">
        <w:rPr>
          <w:rFonts w:ascii="Arial Narrow" w:hAnsi="Arial Narrow"/>
        </w:rPr>
        <w:br/>
      </w:r>
      <w:r w:rsidRPr="002F6EDC">
        <w:rPr>
          <w:rFonts w:ascii="Arial Narrow" w:hAnsi="Arial Narrow"/>
        </w:rPr>
        <w:br/>
      </w:r>
      <w:r w:rsidRPr="002F6EDC">
        <w:rPr>
          <w:rStyle w:val="textenormalbleum11"/>
          <w:rFonts w:ascii="Arial Narrow" w:hAnsi="Arial Narrow"/>
          <w:b/>
          <w:u w:val="single"/>
        </w:rPr>
        <w:t>Activités principales</w:t>
      </w:r>
      <w:r w:rsidRPr="002F6EDC">
        <w:rPr>
          <w:rFonts w:ascii="Arial Narrow" w:hAnsi="Arial Narrow"/>
          <w:b/>
          <w:u w:val="single"/>
        </w:rPr>
        <w:br/>
      </w:r>
    </w:p>
    <w:p w14:paraId="668C6F79" w14:textId="77777777" w:rsidR="0038781A" w:rsidRPr="002F6EDC" w:rsidRDefault="0038781A" w:rsidP="00D46D95">
      <w:pPr>
        <w:pStyle w:val="NormalWeb"/>
        <w:numPr>
          <w:ilvl w:val="0"/>
          <w:numId w:val="2"/>
        </w:numPr>
        <w:spacing w:before="0" w:beforeAutospacing="0" w:after="0" w:afterAutospacing="0" w:line="280" w:lineRule="exact"/>
        <w:rPr>
          <w:rStyle w:val="textenormalbleum11"/>
          <w:rFonts w:ascii="Arial Narrow" w:hAnsi="Arial Narrow"/>
        </w:rPr>
      </w:pPr>
      <w:r w:rsidRPr="002F6EDC">
        <w:rPr>
          <w:rStyle w:val="textenormalbleum11"/>
          <w:rFonts w:ascii="Arial Narrow" w:hAnsi="Arial Narrow"/>
        </w:rPr>
        <w:t xml:space="preserve">Réaliser l’entretien des espaces verts, des parcs et aires de jeux : tonte, débroussaillage, taille, ramassage des feuilles, bêchage, binage, participer à la décoration de Noël et des travaux de voirie </w:t>
      </w:r>
      <w:r w:rsidR="002F6EDC" w:rsidRPr="002F6EDC">
        <w:rPr>
          <w:rStyle w:val="textenormalbleum11"/>
          <w:rFonts w:ascii="Arial Narrow" w:hAnsi="Arial Narrow"/>
        </w:rPr>
        <w:t>(déneigement</w:t>
      </w:r>
      <w:r w:rsidRPr="002F6EDC">
        <w:rPr>
          <w:rStyle w:val="textenormalbleum11"/>
          <w:rFonts w:ascii="Arial Narrow" w:hAnsi="Arial Narrow"/>
        </w:rPr>
        <w:t xml:space="preserve">)  </w:t>
      </w:r>
    </w:p>
    <w:p w14:paraId="349D5F0E" w14:textId="443A23BD" w:rsidR="0038781A" w:rsidRPr="002F6EDC" w:rsidRDefault="0038781A" w:rsidP="00D46D95">
      <w:pPr>
        <w:pStyle w:val="NormalWeb"/>
        <w:numPr>
          <w:ilvl w:val="0"/>
          <w:numId w:val="2"/>
        </w:numPr>
        <w:spacing w:before="0" w:beforeAutospacing="0" w:after="0" w:afterAutospacing="0" w:line="280" w:lineRule="exact"/>
        <w:rPr>
          <w:rFonts w:ascii="Arial Narrow" w:hAnsi="Arial Narrow"/>
        </w:rPr>
      </w:pPr>
      <w:r w:rsidRPr="002F6EDC">
        <w:rPr>
          <w:rStyle w:val="textenormalbleum11"/>
          <w:rFonts w:ascii="Arial Narrow" w:hAnsi="Arial Narrow"/>
        </w:rPr>
        <w:t>Effectuer la création de nouveaux massifs par la plantation d’arbres et arbustes, plantes vivaces ainsi que le fleurissement annuel et les travaux d’entretien attenants.</w:t>
      </w:r>
      <w:r w:rsidRPr="002F6EDC">
        <w:rPr>
          <w:rFonts w:ascii="Arial Narrow" w:hAnsi="Arial Narrow"/>
        </w:rPr>
        <w:br/>
        <w:t>Réaliser les tailles raisonnées d’arbres, arbustes et rosiers</w:t>
      </w:r>
    </w:p>
    <w:p w14:paraId="14547DB8" w14:textId="77777777" w:rsidR="0038781A" w:rsidRPr="002F6EDC" w:rsidRDefault="0038781A" w:rsidP="00D46D95">
      <w:pPr>
        <w:pStyle w:val="NormalWeb"/>
        <w:numPr>
          <w:ilvl w:val="0"/>
          <w:numId w:val="2"/>
        </w:numPr>
        <w:spacing w:before="0" w:beforeAutospacing="0" w:after="0" w:afterAutospacing="0" w:line="280" w:lineRule="exact"/>
        <w:rPr>
          <w:rStyle w:val="textenormalbleum11"/>
          <w:rFonts w:ascii="Arial Narrow" w:hAnsi="Arial Narrow"/>
        </w:rPr>
      </w:pPr>
      <w:r w:rsidRPr="002F6EDC">
        <w:rPr>
          <w:rFonts w:ascii="Arial Narrow" w:hAnsi="Arial Narrow"/>
        </w:rPr>
        <w:t>Elaguer avec harnais et nacelles et abattages d’arbres</w:t>
      </w:r>
    </w:p>
    <w:p w14:paraId="0867C953" w14:textId="77777777" w:rsidR="0038781A" w:rsidRPr="002F6EDC" w:rsidRDefault="0038781A" w:rsidP="00D46D95">
      <w:pPr>
        <w:pStyle w:val="NormalWeb"/>
        <w:numPr>
          <w:ilvl w:val="0"/>
          <w:numId w:val="2"/>
        </w:numPr>
        <w:spacing w:before="0" w:beforeAutospacing="0" w:after="0" w:afterAutospacing="0" w:line="280" w:lineRule="exact"/>
        <w:rPr>
          <w:rStyle w:val="textenormalbleum11"/>
          <w:rFonts w:ascii="Arial Narrow" w:hAnsi="Arial Narrow"/>
        </w:rPr>
      </w:pPr>
      <w:r w:rsidRPr="002F6EDC">
        <w:rPr>
          <w:rStyle w:val="textenormalbleum11"/>
          <w:rFonts w:ascii="Arial Narrow" w:hAnsi="Arial Narrow"/>
        </w:rPr>
        <w:t xml:space="preserve">Arroser et fertiliser </w:t>
      </w:r>
      <w:r w:rsidR="002F6EDC" w:rsidRPr="002F6EDC">
        <w:rPr>
          <w:rStyle w:val="textenormalbleum11"/>
          <w:rFonts w:ascii="Arial Narrow" w:hAnsi="Arial Narrow"/>
        </w:rPr>
        <w:t>les su</w:t>
      </w:r>
      <w:r w:rsidRPr="002F6EDC">
        <w:rPr>
          <w:rStyle w:val="textenormalbleum11"/>
          <w:rFonts w:ascii="Arial Narrow" w:hAnsi="Arial Narrow"/>
        </w:rPr>
        <w:t>s</w:t>
      </w:r>
      <w:r w:rsidR="002F6EDC" w:rsidRPr="002F6EDC">
        <w:rPr>
          <w:rStyle w:val="textenormalbleum11"/>
          <w:rFonts w:ascii="Arial Narrow" w:hAnsi="Arial Narrow"/>
        </w:rPr>
        <w:t>p</w:t>
      </w:r>
      <w:r w:rsidRPr="002F6EDC">
        <w:rPr>
          <w:rStyle w:val="textenormalbleum11"/>
          <w:rFonts w:ascii="Arial Narrow" w:hAnsi="Arial Narrow"/>
        </w:rPr>
        <w:t>ensions et les nouveaux massifs</w:t>
      </w:r>
    </w:p>
    <w:p w14:paraId="10A32197" w14:textId="77777777" w:rsidR="0038781A" w:rsidRPr="002F6EDC" w:rsidRDefault="0038781A" w:rsidP="00D46D95">
      <w:pPr>
        <w:pStyle w:val="NormalWeb"/>
        <w:numPr>
          <w:ilvl w:val="0"/>
          <w:numId w:val="2"/>
        </w:numPr>
        <w:spacing w:before="0" w:beforeAutospacing="0" w:after="0" w:afterAutospacing="0" w:line="280" w:lineRule="exact"/>
        <w:rPr>
          <w:rStyle w:val="textenormalbleum11"/>
          <w:rFonts w:ascii="Arial Narrow" w:hAnsi="Arial Narrow"/>
        </w:rPr>
      </w:pPr>
      <w:r w:rsidRPr="002F6EDC">
        <w:rPr>
          <w:rStyle w:val="textenormalbleum11"/>
          <w:rFonts w:ascii="Arial Narrow" w:hAnsi="Arial Narrow"/>
        </w:rPr>
        <w:t>Tondre, désherber manuellement et mécaniquement, ramasser les feuilles</w:t>
      </w:r>
      <w:r w:rsidRPr="002F6EDC">
        <w:rPr>
          <w:rFonts w:ascii="Arial Narrow" w:hAnsi="Arial Narrow"/>
        </w:rPr>
        <w:br/>
      </w:r>
      <w:r w:rsidRPr="002F6EDC">
        <w:rPr>
          <w:rStyle w:val="textenormalbleum11"/>
          <w:rFonts w:ascii="Arial Narrow" w:hAnsi="Arial Narrow"/>
        </w:rPr>
        <w:t>Garantir la propreté des espaces verts et massifs fleuris : ramasser les papiers et détritus avant intervention</w:t>
      </w:r>
    </w:p>
    <w:p w14:paraId="5D4C4651" w14:textId="77777777" w:rsidR="0038781A" w:rsidRPr="002F6EDC" w:rsidRDefault="0038781A" w:rsidP="00D46D95">
      <w:pPr>
        <w:pStyle w:val="NormalWeb"/>
        <w:numPr>
          <w:ilvl w:val="0"/>
          <w:numId w:val="2"/>
        </w:numPr>
        <w:spacing w:before="0" w:beforeAutospacing="0" w:after="0" w:afterAutospacing="0" w:line="280" w:lineRule="exact"/>
        <w:rPr>
          <w:rFonts w:ascii="Arial Narrow" w:hAnsi="Arial Narrow"/>
        </w:rPr>
      </w:pPr>
      <w:r w:rsidRPr="002F6EDC">
        <w:rPr>
          <w:rStyle w:val="textenormalbleum11"/>
          <w:rFonts w:ascii="Arial Narrow" w:hAnsi="Arial Narrow"/>
        </w:rPr>
        <w:t>Faucher et débroussailler manuellement et avec un tracteur</w:t>
      </w:r>
    </w:p>
    <w:p w14:paraId="52326E90" w14:textId="77777777" w:rsidR="0038781A" w:rsidRPr="002F6EDC" w:rsidRDefault="0038781A" w:rsidP="00D46D95">
      <w:pPr>
        <w:pStyle w:val="NormalWeb"/>
        <w:numPr>
          <w:ilvl w:val="0"/>
          <w:numId w:val="2"/>
        </w:numPr>
        <w:spacing w:before="0" w:beforeAutospacing="0" w:after="0" w:afterAutospacing="0" w:line="280" w:lineRule="exact"/>
        <w:rPr>
          <w:rStyle w:val="textenormalbleum11"/>
          <w:rFonts w:ascii="Arial Narrow" w:hAnsi="Arial Narrow"/>
        </w:rPr>
      </w:pPr>
      <w:r w:rsidRPr="002F6EDC">
        <w:rPr>
          <w:rStyle w:val="textenormalbleum11"/>
          <w:rFonts w:ascii="Arial Narrow" w:hAnsi="Arial Narrow"/>
        </w:rPr>
        <w:t>Surveiller des espaces verts (arbres ou branches dangereux, jeux ou mobiliers détériorés, etc.…)</w:t>
      </w:r>
    </w:p>
    <w:p w14:paraId="73C85BAF" w14:textId="77777777" w:rsidR="0038781A" w:rsidRPr="002F6EDC" w:rsidRDefault="0038781A" w:rsidP="00D46D95">
      <w:pPr>
        <w:pStyle w:val="NormalWeb"/>
        <w:numPr>
          <w:ilvl w:val="0"/>
          <w:numId w:val="2"/>
        </w:numPr>
        <w:spacing w:before="0" w:beforeAutospacing="0" w:after="0" w:afterAutospacing="0" w:line="280" w:lineRule="exact"/>
        <w:rPr>
          <w:rStyle w:val="textenormalbleum11"/>
          <w:rFonts w:ascii="Arial Narrow" w:hAnsi="Arial Narrow"/>
        </w:rPr>
      </w:pPr>
      <w:r w:rsidRPr="002F6EDC">
        <w:rPr>
          <w:rStyle w:val="textenormalbleum11"/>
          <w:rFonts w:ascii="Arial Narrow" w:hAnsi="Arial Narrow"/>
        </w:rPr>
        <w:t>Entretenir et nettoyer le matériel, les outils et les machines</w:t>
      </w:r>
    </w:p>
    <w:p w14:paraId="68722C74" w14:textId="77777777" w:rsidR="0038781A" w:rsidRDefault="0038781A" w:rsidP="00D46D95">
      <w:pPr>
        <w:pStyle w:val="NormalWeb"/>
        <w:numPr>
          <w:ilvl w:val="0"/>
          <w:numId w:val="2"/>
        </w:numPr>
        <w:spacing w:before="0" w:beforeAutospacing="0" w:after="0" w:afterAutospacing="0" w:line="280" w:lineRule="exact"/>
        <w:rPr>
          <w:rFonts w:ascii="Arial Narrow" w:hAnsi="Arial Narrow"/>
        </w:rPr>
      </w:pPr>
      <w:r w:rsidRPr="00456326">
        <w:rPr>
          <w:rStyle w:val="textenormalbleum11"/>
          <w:rFonts w:ascii="Arial Narrow" w:hAnsi="Arial Narrow"/>
        </w:rPr>
        <w:t>Respecter des règles d’hygiène et de sécurité</w:t>
      </w:r>
    </w:p>
    <w:p w14:paraId="7F203CEC" w14:textId="0579E5FA" w:rsidR="0038781A" w:rsidRDefault="0038781A" w:rsidP="00456326">
      <w:pPr>
        <w:pStyle w:val="NormalWeb"/>
        <w:numPr>
          <w:ilvl w:val="0"/>
          <w:numId w:val="2"/>
        </w:numPr>
        <w:spacing w:before="0" w:beforeAutospacing="0" w:after="0" w:afterAutospacing="0" w:line="280" w:lineRule="exact"/>
        <w:rPr>
          <w:rStyle w:val="textenormalbleum11"/>
          <w:rFonts w:ascii="Arial Narrow" w:hAnsi="Arial Narrow"/>
        </w:rPr>
      </w:pPr>
      <w:r w:rsidRPr="00456326">
        <w:rPr>
          <w:rStyle w:val="textenormalbleum11"/>
          <w:rFonts w:ascii="Arial Narrow" w:hAnsi="Arial Narrow"/>
        </w:rPr>
        <w:t>Exécuter de</w:t>
      </w:r>
      <w:r w:rsidR="00907412">
        <w:rPr>
          <w:rStyle w:val="textenormalbleum11"/>
          <w:rFonts w:ascii="Arial Narrow" w:hAnsi="Arial Narrow"/>
        </w:rPr>
        <w:t>s</w:t>
      </w:r>
      <w:r w:rsidRPr="00456326">
        <w:rPr>
          <w:rStyle w:val="textenormalbleum11"/>
          <w:rFonts w:ascii="Arial Narrow" w:hAnsi="Arial Narrow"/>
        </w:rPr>
        <w:t xml:space="preserve"> prestations liées à des événements exceptionnel</w:t>
      </w:r>
      <w:r>
        <w:rPr>
          <w:rStyle w:val="textenormalbleum11"/>
          <w:rFonts w:ascii="Arial Narrow" w:hAnsi="Arial Narrow"/>
        </w:rPr>
        <w:t>s : neige, verglas, tempête, ...</w:t>
      </w:r>
    </w:p>
    <w:p w14:paraId="12CE2153" w14:textId="77777777" w:rsidR="0038781A" w:rsidRPr="00D46D95" w:rsidRDefault="0038781A" w:rsidP="00456326">
      <w:pPr>
        <w:pStyle w:val="NormalWeb"/>
        <w:numPr>
          <w:ilvl w:val="0"/>
          <w:numId w:val="2"/>
        </w:numPr>
        <w:spacing w:before="0" w:beforeAutospacing="0" w:after="0" w:afterAutospacing="0" w:line="280" w:lineRule="exact"/>
        <w:rPr>
          <w:rFonts w:ascii="Arial Narrow" w:hAnsi="Arial Narrow"/>
        </w:rPr>
      </w:pPr>
      <w:r w:rsidRPr="00D46D95">
        <w:rPr>
          <w:rFonts w:ascii="Arial Narrow" w:hAnsi="Arial Narrow"/>
        </w:rPr>
        <w:t>Polyvalence avec les équipes des services techniques occasionnellement si besoin</w:t>
      </w:r>
    </w:p>
    <w:p w14:paraId="08E11CBC" w14:textId="77777777" w:rsidR="0038781A" w:rsidRPr="00456326" w:rsidRDefault="0038781A" w:rsidP="00456326">
      <w:pPr>
        <w:pStyle w:val="NormalWeb"/>
        <w:spacing w:before="0" w:beforeAutospacing="0" w:after="0" w:afterAutospacing="0" w:line="280" w:lineRule="exact"/>
        <w:rPr>
          <w:rFonts w:ascii="Arial Narrow" w:hAnsi="Arial Narrow"/>
        </w:rPr>
      </w:pPr>
    </w:p>
    <w:p w14:paraId="3F1818E3" w14:textId="77777777" w:rsidR="0038781A" w:rsidRPr="004D74B1" w:rsidRDefault="0038781A" w:rsidP="004D74B1">
      <w:pPr>
        <w:pStyle w:val="NormalWeb"/>
        <w:spacing w:before="0" w:beforeAutospacing="0" w:after="0" w:afterAutospacing="0" w:line="280" w:lineRule="exact"/>
        <w:rPr>
          <w:rStyle w:val="textenormalbleum11"/>
          <w:rFonts w:ascii="Arial Narrow" w:hAnsi="Arial Narrow"/>
          <w:b/>
          <w:u w:val="single"/>
        </w:rPr>
      </w:pPr>
      <w:r>
        <w:rPr>
          <w:rStyle w:val="employeur"/>
          <w:rFonts w:ascii="Arial Narrow" w:hAnsi="Arial Narrow"/>
          <w:b/>
          <w:u w:val="single"/>
        </w:rPr>
        <w:t>Description du candidat</w:t>
      </w:r>
      <w:r w:rsidRPr="004D74B1">
        <w:rPr>
          <w:rFonts w:ascii="Arial Narrow" w:hAnsi="Arial Narrow"/>
          <w:b/>
          <w:u w:val="single"/>
        </w:rPr>
        <w:br/>
      </w:r>
    </w:p>
    <w:p w14:paraId="1A7F85F9" w14:textId="77777777" w:rsidR="0038781A" w:rsidRDefault="0038781A" w:rsidP="00801814">
      <w:pPr>
        <w:pStyle w:val="NormalWeb"/>
        <w:spacing w:before="0" w:beforeAutospacing="0" w:after="0" w:afterAutospacing="0" w:line="280" w:lineRule="exact"/>
        <w:ind w:left="284" w:hanging="284"/>
        <w:rPr>
          <w:rFonts w:ascii="Arial Narrow" w:hAnsi="Arial Narrow"/>
        </w:rPr>
      </w:pPr>
      <w:r w:rsidRPr="004D74B1">
        <w:rPr>
          <w:rStyle w:val="textenormalbleum11"/>
          <w:rFonts w:ascii="Arial Narrow" w:hAnsi="Arial Narrow"/>
          <w:b/>
        </w:rPr>
        <w:t>Compétences spécifiques</w:t>
      </w:r>
      <w:r>
        <w:rPr>
          <w:rStyle w:val="textenormalbleum11"/>
          <w:rFonts w:ascii="Arial Narrow" w:hAnsi="Arial Narrow"/>
          <w:b/>
        </w:rPr>
        <w:t> :</w:t>
      </w:r>
    </w:p>
    <w:p w14:paraId="29435C34" w14:textId="5420F8D9" w:rsidR="0038781A" w:rsidRDefault="0038781A" w:rsidP="00801814">
      <w:pPr>
        <w:pStyle w:val="NormalWeb"/>
        <w:numPr>
          <w:ilvl w:val="0"/>
          <w:numId w:val="2"/>
        </w:numPr>
        <w:spacing w:before="0" w:beforeAutospacing="0" w:after="0" w:afterAutospacing="0" w:line="280" w:lineRule="exact"/>
        <w:rPr>
          <w:rFonts w:ascii="Arial Narrow" w:hAnsi="Arial Narrow"/>
        </w:rPr>
      </w:pPr>
      <w:r>
        <w:rPr>
          <w:rStyle w:val="textenormalbleum11"/>
          <w:rFonts w:ascii="Arial Narrow" w:hAnsi="Arial Narrow"/>
        </w:rPr>
        <w:t>Bac Pro Travaux paysagers</w:t>
      </w:r>
      <w:r w:rsidR="00907412">
        <w:rPr>
          <w:rStyle w:val="textenormalbleum11"/>
          <w:rFonts w:ascii="Arial Narrow" w:hAnsi="Arial Narrow"/>
        </w:rPr>
        <w:t xml:space="preserve"> </w:t>
      </w:r>
    </w:p>
    <w:p w14:paraId="1834F9F4" w14:textId="1E87F034" w:rsidR="0038781A" w:rsidRDefault="0038781A" w:rsidP="00801814">
      <w:pPr>
        <w:pStyle w:val="NormalWeb"/>
        <w:numPr>
          <w:ilvl w:val="0"/>
          <w:numId w:val="2"/>
        </w:numPr>
        <w:spacing w:before="0" w:beforeAutospacing="0" w:after="0" w:afterAutospacing="0" w:line="280" w:lineRule="exact"/>
        <w:rPr>
          <w:rStyle w:val="textenormalbleum11"/>
          <w:rFonts w:ascii="Arial Narrow" w:hAnsi="Arial Narrow"/>
        </w:rPr>
      </w:pPr>
      <w:r w:rsidRPr="00456326">
        <w:rPr>
          <w:rStyle w:val="textenormalbleum11"/>
          <w:rFonts w:ascii="Arial Narrow" w:hAnsi="Arial Narrow"/>
        </w:rPr>
        <w:t>Titulaire du permis B ob</w:t>
      </w:r>
      <w:r>
        <w:rPr>
          <w:rStyle w:val="textenormalbleum11"/>
          <w:rFonts w:ascii="Arial Narrow" w:hAnsi="Arial Narrow"/>
        </w:rPr>
        <w:t xml:space="preserve">ligatoire et permis EB et C </w:t>
      </w:r>
      <w:r w:rsidR="00CF6875">
        <w:rPr>
          <w:rStyle w:val="textenormalbleum11"/>
          <w:rFonts w:ascii="Arial Narrow" w:hAnsi="Arial Narrow"/>
        </w:rPr>
        <w:t>souhaités</w:t>
      </w:r>
    </w:p>
    <w:p w14:paraId="4365CEEC" w14:textId="77777777" w:rsidR="0038781A" w:rsidRPr="00CF7684" w:rsidRDefault="0038781A" w:rsidP="00801814">
      <w:pPr>
        <w:pStyle w:val="NormalWeb"/>
        <w:numPr>
          <w:ilvl w:val="0"/>
          <w:numId w:val="2"/>
        </w:numPr>
        <w:spacing w:before="0" w:beforeAutospacing="0" w:after="0" w:afterAutospacing="0" w:line="280" w:lineRule="exact"/>
        <w:rPr>
          <w:rStyle w:val="textenormalbleum11"/>
          <w:rFonts w:ascii="Arial Narrow" w:hAnsi="Arial Narrow"/>
        </w:rPr>
      </w:pPr>
      <w:r w:rsidRPr="00CF7684">
        <w:rPr>
          <w:rStyle w:val="textenormalbleum11"/>
          <w:rFonts w:ascii="Arial Narrow" w:hAnsi="Arial Narrow"/>
        </w:rPr>
        <w:t>CACES catégories 1 et 8 appréciés</w:t>
      </w:r>
    </w:p>
    <w:p w14:paraId="33BFFFF0" w14:textId="141C35B9" w:rsidR="0038781A" w:rsidRDefault="00907412" w:rsidP="00801814">
      <w:pPr>
        <w:pStyle w:val="NormalWeb"/>
        <w:numPr>
          <w:ilvl w:val="0"/>
          <w:numId w:val="2"/>
        </w:numPr>
        <w:spacing w:before="0" w:beforeAutospacing="0" w:after="0" w:afterAutospacing="0" w:line="280" w:lineRule="exact"/>
        <w:rPr>
          <w:rFonts w:ascii="Arial Narrow" w:hAnsi="Arial Narrow"/>
        </w:rPr>
      </w:pPr>
      <w:r>
        <w:rPr>
          <w:rStyle w:val="textenormalbleum11"/>
          <w:rFonts w:ascii="Arial Narrow" w:hAnsi="Arial Narrow"/>
        </w:rPr>
        <w:t>3 années d’expérience souhaitées</w:t>
      </w:r>
    </w:p>
    <w:p w14:paraId="67CA699C" w14:textId="77777777" w:rsidR="0038781A" w:rsidRDefault="0038781A" w:rsidP="00801814">
      <w:pPr>
        <w:pStyle w:val="NormalWeb"/>
        <w:spacing w:before="0" w:beforeAutospacing="0" w:after="0" w:afterAutospacing="0" w:line="280" w:lineRule="exact"/>
        <w:rPr>
          <w:rFonts w:ascii="Arial Narrow" w:hAnsi="Arial Narrow"/>
        </w:rPr>
      </w:pPr>
    </w:p>
    <w:p w14:paraId="5B427431" w14:textId="77777777" w:rsidR="0038781A" w:rsidRPr="00801814" w:rsidRDefault="0038781A" w:rsidP="00801814">
      <w:pPr>
        <w:pStyle w:val="NormalWeb"/>
        <w:spacing w:before="0" w:beforeAutospacing="0" w:after="0" w:afterAutospacing="0" w:line="280" w:lineRule="exact"/>
        <w:rPr>
          <w:rStyle w:val="textenormalbleum11"/>
          <w:rFonts w:ascii="Arial Narrow" w:hAnsi="Arial Narrow"/>
        </w:rPr>
      </w:pPr>
      <w:r w:rsidRPr="00801814">
        <w:rPr>
          <w:rStyle w:val="textenormalbleum11"/>
          <w:rFonts w:ascii="Arial Narrow" w:hAnsi="Arial Narrow"/>
          <w:b/>
        </w:rPr>
        <w:t xml:space="preserve">Compétences expertise métiers : </w:t>
      </w:r>
    </w:p>
    <w:p w14:paraId="1F705292" w14:textId="77777777" w:rsidR="0038781A" w:rsidRDefault="0038781A" w:rsidP="00801814">
      <w:pPr>
        <w:pStyle w:val="NormalWeb"/>
        <w:numPr>
          <w:ilvl w:val="0"/>
          <w:numId w:val="2"/>
        </w:numPr>
        <w:spacing w:before="0" w:beforeAutospacing="0" w:after="0" w:afterAutospacing="0" w:line="280" w:lineRule="exact"/>
        <w:rPr>
          <w:rStyle w:val="textenormalbleum11"/>
          <w:rFonts w:ascii="Arial Narrow" w:hAnsi="Arial Narrow"/>
        </w:rPr>
      </w:pPr>
      <w:r>
        <w:rPr>
          <w:rStyle w:val="textenormalbleum11"/>
          <w:rFonts w:ascii="Arial Narrow" w:hAnsi="Arial Narrow"/>
        </w:rPr>
        <w:t>Connaissance des végétaux</w:t>
      </w:r>
    </w:p>
    <w:p w14:paraId="331C6B8E" w14:textId="77777777" w:rsidR="0038781A" w:rsidRDefault="0038781A" w:rsidP="00801814">
      <w:pPr>
        <w:pStyle w:val="NormalWeb"/>
        <w:numPr>
          <w:ilvl w:val="0"/>
          <w:numId w:val="2"/>
        </w:numPr>
        <w:spacing w:before="0" w:beforeAutospacing="0" w:after="0" w:afterAutospacing="0" w:line="280" w:lineRule="exact"/>
        <w:rPr>
          <w:rFonts w:ascii="Arial Narrow" w:hAnsi="Arial Narrow"/>
        </w:rPr>
      </w:pPr>
      <w:r w:rsidRPr="00456326">
        <w:rPr>
          <w:rStyle w:val="textenormalbleum11"/>
          <w:rFonts w:ascii="Arial Narrow" w:hAnsi="Arial Narrow"/>
        </w:rPr>
        <w:t xml:space="preserve">Connaissance </w:t>
      </w:r>
      <w:r>
        <w:rPr>
          <w:rStyle w:val="textenormalbleum11"/>
          <w:rFonts w:ascii="Arial Narrow" w:hAnsi="Arial Narrow"/>
        </w:rPr>
        <w:t>en mécanique horticole</w:t>
      </w:r>
    </w:p>
    <w:p w14:paraId="6456E91F" w14:textId="77777777" w:rsidR="0038781A" w:rsidRDefault="0038781A" w:rsidP="00801814">
      <w:pPr>
        <w:pStyle w:val="NormalWeb"/>
        <w:numPr>
          <w:ilvl w:val="0"/>
          <w:numId w:val="2"/>
        </w:numPr>
        <w:spacing w:before="0" w:beforeAutospacing="0" w:after="0" w:afterAutospacing="0" w:line="280" w:lineRule="exact"/>
        <w:rPr>
          <w:rStyle w:val="textenormalbleum11"/>
          <w:rFonts w:ascii="Arial Narrow" w:hAnsi="Arial Narrow"/>
        </w:rPr>
      </w:pPr>
      <w:r w:rsidRPr="00456326">
        <w:rPr>
          <w:rStyle w:val="textenormalbleum11"/>
          <w:rFonts w:ascii="Arial Narrow" w:hAnsi="Arial Narrow"/>
        </w:rPr>
        <w:t>Connaissance des techniques des travaux d’entretie</w:t>
      </w:r>
      <w:r>
        <w:rPr>
          <w:rStyle w:val="textenormalbleum11"/>
          <w:rFonts w:ascii="Arial Narrow" w:hAnsi="Arial Narrow"/>
        </w:rPr>
        <w:t>n et de création d’espaces verts</w:t>
      </w:r>
    </w:p>
    <w:p w14:paraId="753A2F7D" w14:textId="77777777" w:rsidR="0038781A" w:rsidRDefault="0038781A" w:rsidP="00801814">
      <w:pPr>
        <w:pStyle w:val="NormalWeb"/>
        <w:numPr>
          <w:ilvl w:val="0"/>
          <w:numId w:val="2"/>
        </w:numPr>
        <w:spacing w:before="0" w:beforeAutospacing="0" w:after="0" w:afterAutospacing="0" w:line="280" w:lineRule="exact"/>
        <w:rPr>
          <w:rFonts w:ascii="Arial Narrow" w:hAnsi="Arial Narrow"/>
        </w:rPr>
      </w:pPr>
      <w:r w:rsidRPr="00456326">
        <w:rPr>
          <w:rStyle w:val="textenormalbleum11"/>
          <w:rFonts w:ascii="Arial Narrow" w:hAnsi="Arial Narrow"/>
        </w:rPr>
        <w:t>Connaissance de méthodes de désherbage alternatives aux pesticides</w:t>
      </w:r>
    </w:p>
    <w:p w14:paraId="543CB775" w14:textId="77777777" w:rsidR="0038781A" w:rsidRDefault="0038781A" w:rsidP="00801814">
      <w:pPr>
        <w:pStyle w:val="NormalWeb"/>
        <w:numPr>
          <w:ilvl w:val="0"/>
          <w:numId w:val="2"/>
        </w:numPr>
        <w:spacing w:before="0" w:beforeAutospacing="0" w:after="0" w:afterAutospacing="0" w:line="280" w:lineRule="exact"/>
        <w:rPr>
          <w:rFonts w:ascii="Arial Narrow" w:hAnsi="Arial Narrow"/>
        </w:rPr>
      </w:pPr>
      <w:r w:rsidRPr="00456326">
        <w:rPr>
          <w:rStyle w:val="textenormalbleum11"/>
          <w:rFonts w:ascii="Arial Narrow" w:hAnsi="Arial Narrow"/>
        </w:rPr>
        <w:t>Connaissance de la taille raisonnée</w:t>
      </w:r>
    </w:p>
    <w:p w14:paraId="3856F6D2" w14:textId="77777777" w:rsidR="0038781A" w:rsidRDefault="0038781A" w:rsidP="00801814">
      <w:pPr>
        <w:pStyle w:val="NormalWeb"/>
        <w:numPr>
          <w:ilvl w:val="0"/>
          <w:numId w:val="2"/>
        </w:numPr>
        <w:spacing w:before="0" w:beforeAutospacing="0" w:after="0" w:afterAutospacing="0" w:line="280" w:lineRule="exact"/>
        <w:rPr>
          <w:rStyle w:val="textenormalbleum11"/>
          <w:rFonts w:ascii="Arial Narrow" w:hAnsi="Arial Narrow"/>
        </w:rPr>
      </w:pPr>
      <w:r w:rsidRPr="00456326">
        <w:rPr>
          <w:rStyle w:val="textenormalbleum11"/>
          <w:rFonts w:ascii="Arial Narrow" w:hAnsi="Arial Narrow"/>
        </w:rPr>
        <w:t>Connaissance des produits phytosanitaires</w:t>
      </w:r>
    </w:p>
    <w:p w14:paraId="7B479EAB" w14:textId="77777777" w:rsidR="0038781A" w:rsidRPr="002F6EDC" w:rsidRDefault="0038781A" w:rsidP="00801814">
      <w:pPr>
        <w:pStyle w:val="NormalWeb"/>
        <w:numPr>
          <w:ilvl w:val="0"/>
          <w:numId w:val="2"/>
        </w:numPr>
        <w:spacing w:before="0" w:beforeAutospacing="0" w:after="0" w:afterAutospacing="0" w:line="280" w:lineRule="exact"/>
        <w:rPr>
          <w:rFonts w:ascii="Arial Narrow" w:hAnsi="Arial Narrow"/>
        </w:rPr>
      </w:pPr>
      <w:r w:rsidRPr="002F6EDC">
        <w:rPr>
          <w:rStyle w:val="textenormalbleum11"/>
          <w:rFonts w:ascii="Arial Narrow" w:hAnsi="Arial Narrow"/>
        </w:rPr>
        <w:t>Notion de parasitologie végétale</w:t>
      </w:r>
    </w:p>
    <w:p w14:paraId="059EF1CC" w14:textId="078CEBAE" w:rsidR="0038781A" w:rsidRDefault="0038781A" w:rsidP="00801814">
      <w:pPr>
        <w:pStyle w:val="NormalWeb"/>
        <w:numPr>
          <w:ilvl w:val="0"/>
          <w:numId w:val="2"/>
        </w:numPr>
        <w:spacing w:before="0" w:beforeAutospacing="0" w:after="0" w:afterAutospacing="0" w:line="280" w:lineRule="exact"/>
        <w:rPr>
          <w:rFonts w:ascii="Arial Narrow" w:hAnsi="Arial Narrow"/>
        </w:rPr>
      </w:pPr>
      <w:r>
        <w:rPr>
          <w:rStyle w:val="textenormalbleum11"/>
          <w:rFonts w:ascii="Arial Narrow" w:hAnsi="Arial Narrow"/>
        </w:rPr>
        <w:lastRenderedPageBreak/>
        <w:t>U</w:t>
      </w:r>
      <w:r w:rsidRPr="00456326">
        <w:rPr>
          <w:rStyle w:val="textenormalbleum11"/>
          <w:rFonts w:ascii="Arial Narrow" w:hAnsi="Arial Narrow"/>
        </w:rPr>
        <w:t>tilisation tondeuse autoportée, débrous</w:t>
      </w:r>
      <w:r w:rsidR="00907412">
        <w:rPr>
          <w:rStyle w:val="textenormalbleum11"/>
          <w:rFonts w:ascii="Arial Narrow" w:hAnsi="Arial Narrow"/>
        </w:rPr>
        <w:t>s</w:t>
      </w:r>
      <w:r w:rsidRPr="00456326">
        <w:rPr>
          <w:rStyle w:val="textenormalbleum11"/>
          <w:rFonts w:ascii="Arial Narrow" w:hAnsi="Arial Narrow"/>
        </w:rPr>
        <w:t>ailleuse, souffleur, motobineuse</w:t>
      </w:r>
    </w:p>
    <w:p w14:paraId="3DAED356" w14:textId="77777777" w:rsidR="0038781A" w:rsidRDefault="0038781A" w:rsidP="00801814">
      <w:pPr>
        <w:pStyle w:val="NormalWeb"/>
        <w:numPr>
          <w:ilvl w:val="0"/>
          <w:numId w:val="2"/>
        </w:numPr>
        <w:spacing w:before="0" w:beforeAutospacing="0" w:after="0" w:afterAutospacing="0" w:line="280" w:lineRule="exact"/>
        <w:rPr>
          <w:rFonts w:ascii="Arial Narrow" w:hAnsi="Arial Narrow"/>
        </w:rPr>
      </w:pPr>
      <w:r w:rsidRPr="00456326">
        <w:rPr>
          <w:rStyle w:val="textenormalbleum11"/>
          <w:rFonts w:ascii="Arial Narrow" w:hAnsi="Arial Narrow"/>
        </w:rPr>
        <w:t>Connaissances des règles d’hygiène et de sécurité</w:t>
      </w:r>
      <w:r w:rsidRPr="00456326">
        <w:rPr>
          <w:rFonts w:ascii="Arial Narrow" w:hAnsi="Arial Narrow"/>
        </w:rPr>
        <w:br/>
      </w:r>
    </w:p>
    <w:p w14:paraId="76EE54DE" w14:textId="77777777" w:rsidR="0038781A" w:rsidRDefault="0038781A" w:rsidP="00CF08CC">
      <w:pPr>
        <w:pStyle w:val="NormalWeb"/>
        <w:spacing w:before="0" w:beforeAutospacing="0" w:after="0" w:afterAutospacing="0" w:line="280" w:lineRule="exact"/>
        <w:ind w:left="720"/>
        <w:rPr>
          <w:rFonts w:ascii="Arial Narrow" w:hAnsi="Arial Narrow"/>
        </w:rPr>
      </w:pPr>
    </w:p>
    <w:p w14:paraId="303AC58E" w14:textId="77777777" w:rsidR="0038781A" w:rsidRDefault="0038781A" w:rsidP="00801814">
      <w:pPr>
        <w:pStyle w:val="NormalWeb"/>
        <w:spacing w:before="0" w:beforeAutospacing="0" w:after="0" w:afterAutospacing="0" w:line="280" w:lineRule="exact"/>
        <w:ind w:left="851" w:hanging="851"/>
        <w:rPr>
          <w:rFonts w:ascii="Arial Narrow" w:hAnsi="Arial Narrow"/>
        </w:rPr>
      </w:pPr>
      <w:r w:rsidRPr="004D74B1">
        <w:rPr>
          <w:rStyle w:val="textenormalbleum11"/>
          <w:rFonts w:ascii="Arial Narrow" w:hAnsi="Arial Narrow"/>
          <w:b/>
        </w:rPr>
        <w:t>Compétences transversales :</w:t>
      </w:r>
    </w:p>
    <w:p w14:paraId="59B9AAA2" w14:textId="77777777" w:rsidR="0038781A" w:rsidRPr="00801814" w:rsidRDefault="0038781A" w:rsidP="00801814">
      <w:pPr>
        <w:pStyle w:val="NormalWeb"/>
        <w:numPr>
          <w:ilvl w:val="0"/>
          <w:numId w:val="2"/>
        </w:numPr>
        <w:spacing w:before="0" w:beforeAutospacing="0" w:after="0" w:afterAutospacing="0" w:line="280" w:lineRule="exact"/>
        <w:rPr>
          <w:rFonts w:ascii="Arial Narrow" w:hAnsi="Arial Narrow"/>
          <w:b/>
        </w:rPr>
      </w:pPr>
      <w:r w:rsidRPr="00456326">
        <w:rPr>
          <w:rStyle w:val="textenormalbleum11"/>
          <w:rFonts w:ascii="Arial Narrow" w:hAnsi="Arial Narrow"/>
        </w:rPr>
        <w:t xml:space="preserve">Disponibilité, </w:t>
      </w:r>
      <w:r>
        <w:rPr>
          <w:rStyle w:val="textenormalbleum11"/>
          <w:rFonts w:ascii="Arial Narrow" w:hAnsi="Arial Narrow"/>
        </w:rPr>
        <w:t>discrétion, autonomie, réactivité</w:t>
      </w:r>
    </w:p>
    <w:p w14:paraId="42D3DEB8" w14:textId="77777777" w:rsidR="0038781A" w:rsidRPr="00801814" w:rsidRDefault="0038781A" w:rsidP="00801814">
      <w:pPr>
        <w:pStyle w:val="NormalWeb"/>
        <w:numPr>
          <w:ilvl w:val="0"/>
          <w:numId w:val="2"/>
        </w:numPr>
        <w:spacing w:before="0" w:beforeAutospacing="0" w:after="0" w:afterAutospacing="0" w:line="280" w:lineRule="exact"/>
        <w:rPr>
          <w:rFonts w:ascii="Arial Narrow" w:hAnsi="Arial Narrow"/>
          <w:b/>
        </w:rPr>
      </w:pPr>
      <w:r w:rsidRPr="00456326">
        <w:rPr>
          <w:rStyle w:val="textenormalbleum11"/>
          <w:rFonts w:ascii="Arial Narrow" w:hAnsi="Arial Narrow"/>
        </w:rPr>
        <w:t>Sens du travail en équipe.</w:t>
      </w:r>
    </w:p>
    <w:p w14:paraId="551418D3" w14:textId="77777777" w:rsidR="0038781A" w:rsidRPr="00801814" w:rsidRDefault="0038781A" w:rsidP="00801814">
      <w:pPr>
        <w:pStyle w:val="NormalWeb"/>
        <w:numPr>
          <w:ilvl w:val="0"/>
          <w:numId w:val="2"/>
        </w:numPr>
        <w:spacing w:before="0" w:beforeAutospacing="0" w:after="0" w:afterAutospacing="0" w:line="280" w:lineRule="exact"/>
        <w:rPr>
          <w:rFonts w:ascii="Arial Narrow" w:hAnsi="Arial Narrow"/>
          <w:b/>
        </w:rPr>
      </w:pPr>
      <w:r w:rsidRPr="00456326">
        <w:rPr>
          <w:rStyle w:val="textenormalbleum11"/>
          <w:rFonts w:ascii="Arial Narrow" w:hAnsi="Arial Narrow"/>
        </w:rPr>
        <w:t>Sens du service public.</w:t>
      </w:r>
    </w:p>
    <w:p w14:paraId="7F094AA3" w14:textId="77777777" w:rsidR="0038781A" w:rsidRDefault="0038781A" w:rsidP="00801814">
      <w:pPr>
        <w:pStyle w:val="NormalWeb"/>
        <w:numPr>
          <w:ilvl w:val="0"/>
          <w:numId w:val="2"/>
        </w:numPr>
        <w:spacing w:before="0" w:beforeAutospacing="0" w:after="0" w:afterAutospacing="0" w:line="280" w:lineRule="exact"/>
        <w:rPr>
          <w:rStyle w:val="textenormalbleum11"/>
          <w:rFonts w:ascii="Arial Narrow" w:hAnsi="Arial Narrow"/>
          <w:b/>
        </w:rPr>
      </w:pPr>
      <w:r w:rsidRPr="00456326">
        <w:rPr>
          <w:rStyle w:val="textenormalbleum11"/>
          <w:rFonts w:ascii="Arial Narrow" w:hAnsi="Arial Narrow"/>
        </w:rPr>
        <w:t>Rigueur, méthode et organisation</w:t>
      </w:r>
      <w:r w:rsidRPr="00456326">
        <w:rPr>
          <w:rFonts w:ascii="Arial Narrow" w:hAnsi="Arial Narrow"/>
        </w:rPr>
        <w:br/>
      </w:r>
    </w:p>
    <w:p w14:paraId="22815650" w14:textId="77777777" w:rsidR="0038781A" w:rsidRDefault="0038781A" w:rsidP="00801814">
      <w:pPr>
        <w:pStyle w:val="NormalWeb"/>
        <w:spacing w:before="0" w:beforeAutospacing="0" w:after="0" w:afterAutospacing="0" w:line="280" w:lineRule="exact"/>
        <w:rPr>
          <w:rFonts w:ascii="Arial Narrow" w:hAnsi="Arial Narrow"/>
        </w:rPr>
      </w:pPr>
      <w:r w:rsidRPr="004D74B1">
        <w:rPr>
          <w:rStyle w:val="textenormalbleum11"/>
          <w:rFonts w:ascii="Arial Narrow" w:hAnsi="Arial Narrow"/>
          <w:b/>
        </w:rPr>
        <w:t>Conditions particulières d'exercice du métier</w:t>
      </w:r>
      <w:r>
        <w:rPr>
          <w:rStyle w:val="textenormalbleum11"/>
          <w:rFonts w:ascii="Arial Narrow" w:hAnsi="Arial Narrow"/>
          <w:b/>
        </w:rPr>
        <w:t> :</w:t>
      </w:r>
      <w:r w:rsidRPr="004D74B1">
        <w:rPr>
          <w:rFonts w:ascii="Arial Narrow" w:hAnsi="Arial Narrow"/>
          <w:b/>
        </w:rPr>
        <w:br/>
      </w:r>
      <w:r w:rsidRPr="00456326">
        <w:rPr>
          <w:rFonts w:ascii="Arial Narrow" w:hAnsi="Arial Narrow"/>
        </w:rPr>
        <w:br/>
      </w:r>
      <w:r w:rsidRPr="00CF7684">
        <w:rPr>
          <w:rStyle w:val="textenormalbleum11"/>
          <w:rFonts w:ascii="Arial Narrow" w:hAnsi="Arial Narrow"/>
        </w:rPr>
        <w:t xml:space="preserve">Charges physiques : station debout prolongée, travail sous toutes les conditions climatiques, port de </w:t>
      </w:r>
      <w:r w:rsidRPr="00456326">
        <w:rPr>
          <w:rStyle w:val="textenormalbleum11"/>
          <w:rFonts w:ascii="Arial Narrow" w:hAnsi="Arial Narrow"/>
        </w:rPr>
        <w:t>charge lourdes, travaux en hauteur, manipulation de produit chimique, circ</w:t>
      </w:r>
      <w:r>
        <w:rPr>
          <w:rStyle w:val="textenormalbleum11"/>
          <w:rFonts w:ascii="Arial Narrow" w:hAnsi="Arial Narrow"/>
        </w:rPr>
        <w:t>ulation et déplacement routier</w:t>
      </w:r>
    </w:p>
    <w:p w14:paraId="56D901B8" w14:textId="77777777" w:rsidR="0038781A" w:rsidRDefault="0038781A" w:rsidP="004D74B1">
      <w:pPr>
        <w:pStyle w:val="NormalWeb"/>
        <w:spacing w:before="0" w:beforeAutospacing="0" w:after="0" w:afterAutospacing="0" w:line="280" w:lineRule="exact"/>
        <w:rPr>
          <w:rStyle w:val="textenormalbleum11"/>
          <w:rFonts w:ascii="Arial Narrow" w:hAnsi="Arial Narrow"/>
          <w:b/>
        </w:rPr>
      </w:pPr>
      <w:r w:rsidRPr="00456326">
        <w:rPr>
          <w:rFonts w:ascii="Arial Narrow" w:hAnsi="Arial Narrow"/>
        </w:rPr>
        <w:br/>
      </w:r>
      <w:r w:rsidRPr="004D74B1">
        <w:rPr>
          <w:rStyle w:val="textenormalbleum11"/>
          <w:rFonts w:ascii="Arial Narrow" w:hAnsi="Arial Narrow"/>
          <w:b/>
        </w:rPr>
        <w:t>Contraintes horaires :</w:t>
      </w:r>
    </w:p>
    <w:p w14:paraId="5E23D4B2" w14:textId="0EF38DC6" w:rsidR="0038781A" w:rsidRPr="00456326" w:rsidRDefault="0038781A" w:rsidP="004D74B1">
      <w:pPr>
        <w:pStyle w:val="NormalWeb"/>
        <w:spacing w:before="0" w:beforeAutospacing="0" w:after="0" w:afterAutospacing="0" w:line="280" w:lineRule="exact"/>
        <w:rPr>
          <w:rFonts w:ascii="Arial Narrow" w:hAnsi="Arial Narrow"/>
        </w:rPr>
      </w:pPr>
      <w:r w:rsidRPr="004D74B1">
        <w:rPr>
          <w:rFonts w:ascii="Arial Narrow" w:hAnsi="Arial Narrow"/>
          <w:b/>
        </w:rPr>
        <w:br/>
      </w:r>
      <w:r w:rsidRPr="00456326">
        <w:rPr>
          <w:rStyle w:val="textenormalbleum11"/>
          <w:rFonts w:ascii="Arial Narrow" w:hAnsi="Arial Narrow"/>
        </w:rPr>
        <w:t xml:space="preserve">Possibilité d’astreinte de nuit et/ou le week-end </w:t>
      </w:r>
      <w:r w:rsidRPr="00456326">
        <w:rPr>
          <w:rFonts w:ascii="Arial Narrow" w:hAnsi="Arial Narrow"/>
        </w:rPr>
        <w:br/>
      </w:r>
      <w:r w:rsidRPr="00456326">
        <w:rPr>
          <w:rStyle w:val="textenormalbleum11"/>
          <w:rFonts w:ascii="Arial Narrow" w:hAnsi="Arial Narrow"/>
        </w:rPr>
        <w:t xml:space="preserve">Travail </w:t>
      </w:r>
      <w:r>
        <w:rPr>
          <w:rStyle w:val="textenormalbleum11"/>
          <w:rFonts w:ascii="Arial Narrow" w:hAnsi="Arial Narrow"/>
        </w:rPr>
        <w:t>occasionnel</w:t>
      </w:r>
      <w:r w:rsidRPr="00456326">
        <w:rPr>
          <w:rStyle w:val="textenormalbleum11"/>
          <w:rFonts w:ascii="Arial Narrow" w:hAnsi="Arial Narrow"/>
        </w:rPr>
        <w:t xml:space="preserve"> en horaires décalés pour </w:t>
      </w:r>
      <w:r w:rsidR="00907412">
        <w:rPr>
          <w:rStyle w:val="textenormalbleum11"/>
          <w:rFonts w:ascii="Arial Narrow" w:hAnsi="Arial Narrow"/>
        </w:rPr>
        <w:t>l’</w:t>
      </w:r>
      <w:r w:rsidRPr="00456326">
        <w:rPr>
          <w:rStyle w:val="textenormalbleum11"/>
          <w:rFonts w:ascii="Arial Narrow" w:hAnsi="Arial Narrow"/>
        </w:rPr>
        <w:t>exécution des prestations consécutives liées à des événements exceptionnels : neige, verglas, tempête, etc.…</w:t>
      </w:r>
      <w:r w:rsidRPr="00456326">
        <w:rPr>
          <w:rFonts w:ascii="Arial Narrow" w:hAnsi="Arial Narrow"/>
        </w:rPr>
        <w:br/>
      </w:r>
      <w:r w:rsidRPr="00456326">
        <w:rPr>
          <w:rFonts w:ascii="Arial Narrow" w:hAnsi="Arial Narrow"/>
        </w:rPr>
        <w:br/>
      </w:r>
    </w:p>
    <w:p w14:paraId="1FA39D3D" w14:textId="77777777" w:rsidR="008B7F09" w:rsidRPr="00292EEB" w:rsidRDefault="008B7F09" w:rsidP="008B7F09">
      <w:pPr>
        <w:spacing w:after="0" w:line="280" w:lineRule="exact"/>
        <w:ind w:left="-540"/>
        <w:rPr>
          <w:rFonts w:ascii="Arial Narrow" w:hAnsi="Arial Narrow"/>
          <w:b/>
          <w:caps/>
          <w:sz w:val="24"/>
          <w:szCs w:val="24"/>
          <w:u w:val="single"/>
        </w:rPr>
      </w:pPr>
    </w:p>
    <w:p w14:paraId="62D3E834" w14:textId="77777777" w:rsidR="008B7F09" w:rsidRPr="00292EEB" w:rsidRDefault="008B7F09" w:rsidP="008B7F09">
      <w:pPr>
        <w:spacing w:after="0" w:line="280" w:lineRule="exact"/>
        <w:jc w:val="center"/>
        <w:rPr>
          <w:rFonts w:ascii="Arial Narrow" w:hAnsi="Arial Narrow"/>
          <w:b/>
          <w:sz w:val="24"/>
          <w:szCs w:val="24"/>
        </w:rPr>
      </w:pPr>
      <w:r w:rsidRPr="00292EEB">
        <w:rPr>
          <w:rFonts w:ascii="Arial Narrow" w:hAnsi="Arial Narrow"/>
          <w:b/>
          <w:sz w:val="24"/>
          <w:szCs w:val="24"/>
        </w:rPr>
        <w:t>Adresser lettre de motivation manuscrite et CV détaillé</w:t>
      </w:r>
    </w:p>
    <w:p w14:paraId="767FF1D2" w14:textId="22D980CF" w:rsidR="00D80B61" w:rsidRDefault="00D80B61" w:rsidP="008B7F09">
      <w:pPr>
        <w:spacing w:after="0" w:line="280" w:lineRule="exact"/>
        <w:jc w:val="center"/>
        <w:rPr>
          <w:rFonts w:ascii="Arial Narrow" w:hAnsi="Arial Narrow"/>
          <w:b/>
          <w:sz w:val="24"/>
          <w:szCs w:val="24"/>
          <w:u w:val="single"/>
        </w:rPr>
      </w:pPr>
      <w:r>
        <w:rPr>
          <w:rFonts w:ascii="Arial Narrow" w:hAnsi="Arial Narrow"/>
          <w:b/>
          <w:sz w:val="24"/>
          <w:szCs w:val="24"/>
          <w:u w:val="single"/>
        </w:rPr>
        <w:t xml:space="preserve">Avant le </w:t>
      </w:r>
      <w:r w:rsidR="00907412">
        <w:rPr>
          <w:rFonts w:ascii="Arial Narrow" w:hAnsi="Arial Narrow"/>
          <w:b/>
          <w:sz w:val="24"/>
          <w:szCs w:val="24"/>
          <w:u w:val="single"/>
        </w:rPr>
        <w:t>04 mars 2022</w:t>
      </w:r>
    </w:p>
    <w:p w14:paraId="256D0AD0" w14:textId="77777777" w:rsidR="008B7F09" w:rsidRPr="00292EEB" w:rsidRDefault="008B7F09" w:rsidP="008B7F09">
      <w:pPr>
        <w:spacing w:after="0" w:line="280" w:lineRule="exact"/>
        <w:jc w:val="center"/>
        <w:rPr>
          <w:rFonts w:ascii="Arial Narrow" w:hAnsi="Arial Narrow"/>
          <w:b/>
          <w:sz w:val="24"/>
          <w:szCs w:val="24"/>
        </w:rPr>
      </w:pPr>
      <w:r>
        <w:rPr>
          <w:rFonts w:ascii="Arial Narrow" w:hAnsi="Arial Narrow"/>
          <w:b/>
          <w:sz w:val="24"/>
          <w:szCs w:val="24"/>
        </w:rPr>
        <w:t>à</w:t>
      </w:r>
      <w:r w:rsidRPr="00292EEB">
        <w:rPr>
          <w:rFonts w:ascii="Arial Narrow" w:hAnsi="Arial Narrow"/>
          <w:b/>
          <w:sz w:val="24"/>
          <w:szCs w:val="24"/>
        </w:rPr>
        <w:t xml:space="preserve"> Monsieur Le Maire </w:t>
      </w:r>
    </w:p>
    <w:p w14:paraId="63449B69" w14:textId="42D8AD23" w:rsidR="008B7F09" w:rsidRDefault="008B7F09" w:rsidP="008B7F09">
      <w:pPr>
        <w:spacing w:after="0" w:line="280" w:lineRule="exact"/>
        <w:jc w:val="center"/>
        <w:rPr>
          <w:rFonts w:ascii="Arial Narrow" w:hAnsi="Arial Narrow"/>
          <w:b/>
          <w:sz w:val="24"/>
          <w:szCs w:val="24"/>
        </w:rPr>
      </w:pPr>
      <w:r>
        <w:rPr>
          <w:rFonts w:ascii="Arial Narrow" w:hAnsi="Arial Narrow"/>
          <w:b/>
          <w:sz w:val="24"/>
          <w:szCs w:val="24"/>
        </w:rPr>
        <w:t>Hôtel de Ville – 28, rue Clémenceau</w:t>
      </w:r>
      <w:r w:rsidRPr="00292EEB">
        <w:rPr>
          <w:rFonts w:ascii="Arial Narrow" w:hAnsi="Arial Narrow"/>
          <w:b/>
          <w:sz w:val="24"/>
          <w:szCs w:val="24"/>
        </w:rPr>
        <w:t xml:space="preserve">– </w:t>
      </w:r>
      <w:r>
        <w:rPr>
          <w:rFonts w:ascii="Arial Narrow" w:hAnsi="Arial Narrow"/>
          <w:b/>
          <w:sz w:val="24"/>
          <w:szCs w:val="24"/>
        </w:rPr>
        <w:t>68920 WINTZENHEIM</w:t>
      </w:r>
    </w:p>
    <w:p w14:paraId="0D76E605" w14:textId="7C0C390A" w:rsidR="00F94B78" w:rsidRPr="00D16A48" w:rsidRDefault="00F94B78" w:rsidP="008B7F09">
      <w:pPr>
        <w:spacing w:after="0" w:line="280" w:lineRule="exact"/>
        <w:jc w:val="center"/>
        <w:rPr>
          <w:rFonts w:ascii="Arial Narrow" w:hAnsi="Arial Narrow"/>
          <w:b/>
          <w:sz w:val="24"/>
          <w:szCs w:val="24"/>
        </w:rPr>
      </w:pPr>
      <w:r>
        <w:rPr>
          <w:rFonts w:ascii="Arial Narrow" w:hAnsi="Arial Narrow"/>
          <w:b/>
          <w:sz w:val="24"/>
          <w:szCs w:val="24"/>
        </w:rPr>
        <w:t>ou par mail à vwagner@mairie-wintzenheim.fr</w:t>
      </w:r>
    </w:p>
    <w:p w14:paraId="5A0B00C8" w14:textId="77777777" w:rsidR="008B7F09" w:rsidRDefault="008B7F09" w:rsidP="008B7F09">
      <w:pPr>
        <w:spacing w:after="0" w:line="240" w:lineRule="auto"/>
        <w:jc w:val="both"/>
        <w:rPr>
          <w:rFonts w:ascii="Arial Narrow" w:eastAsia="Times New Roman" w:hAnsi="Arial Narrow"/>
          <w:sz w:val="24"/>
          <w:szCs w:val="24"/>
          <w:lang w:eastAsia="fr-FR"/>
        </w:rPr>
      </w:pPr>
    </w:p>
    <w:p w14:paraId="7329D93C" w14:textId="77777777" w:rsidR="0038781A" w:rsidRPr="00456326" w:rsidRDefault="0038781A" w:rsidP="00456326">
      <w:pPr>
        <w:spacing w:after="0" w:line="280" w:lineRule="exact"/>
        <w:rPr>
          <w:rFonts w:ascii="Arial Narrow" w:hAnsi="Arial Narrow"/>
        </w:rPr>
      </w:pPr>
    </w:p>
    <w:sectPr w:rsidR="0038781A" w:rsidRPr="00456326" w:rsidSect="00072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emploipublic.fr/images/EP/flechergd2.gif" style="width:12pt;height:12pt;visibility:visible" o:bullet="t">
        <v:imagedata r:id="rId1" o:title=""/>
      </v:shape>
    </w:pict>
  </w:numPicBullet>
  <w:abstractNum w:abstractNumId="0" w15:restartNumberingAfterBreak="0">
    <w:nsid w:val="4FA535E5"/>
    <w:multiLevelType w:val="hybridMultilevel"/>
    <w:tmpl w:val="94CCD950"/>
    <w:lvl w:ilvl="0" w:tplc="58AAD448">
      <w:start w:val="1"/>
      <w:numFmt w:val="bullet"/>
      <w:lvlText w:val=""/>
      <w:lvlPicBulletId w:val="0"/>
      <w:lvlJc w:val="left"/>
      <w:pPr>
        <w:tabs>
          <w:tab w:val="num" w:pos="720"/>
        </w:tabs>
        <w:ind w:left="720" w:hanging="360"/>
      </w:pPr>
      <w:rPr>
        <w:rFonts w:ascii="Symbol" w:hAnsi="Symbol" w:hint="default"/>
      </w:rPr>
    </w:lvl>
    <w:lvl w:ilvl="1" w:tplc="874A9D78" w:tentative="1">
      <w:start w:val="1"/>
      <w:numFmt w:val="bullet"/>
      <w:lvlText w:val=""/>
      <w:lvlJc w:val="left"/>
      <w:pPr>
        <w:tabs>
          <w:tab w:val="num" w:pos="1440"/>
        </w:tabs>
        <w:ind w:left="1440" w:hanging="360"/>
      </w:pPr>
      <w:rPr>
        <w:rFonts w:ascii="Symbol" w:hAnsi="Symbol" w:hint="default"/>
      </w:rPr>
    </w:lvl>
    <w:lvl w:ilvl="2" w:tplc="B02ABB9C" w:tentative="1">
      <w:start w:val="1"/>
      <w:numFmt w:val="bullet"/>
      <w:lvlText w:val=""/>
      <w:lvlJc w:val="left"/>
      <w:pPr>
        <w:tabs>
          <w:tab w:val="num" w:pos="2160"/>
        </w:tabs>
        <w:ind w:left="2160" w:hanging="360"/>
      </w:pPr>
      <w:rPr>
        <w:rFonts w:ascii="Symbol" w:hAnsi="Symbol" w:hint="default"/>
      </w:rPr>
    </w:lvl>
    <w:lvl w:ilvl="3" w:tplc="F8FCA44A" w:tentative="1">
      <w:start w:val="1"/>
      <w:numFmt w:val="bullet"/>
      <w:lvlText w:val=""/>
      <w:lvlJc w:val="left"/>
      <w:pPr>
        <w:tabs>
          <w:tab w:val="num" w:pos="2880"/>
        </w:tabs>
        <w:ind w:left="2880" w:hanging="360"/>
      </w:pPr>
      <w:rPr>
        <w:rFonts w:ascii="Symbol" w:hAnsi="Symbol" w:hint="default"/>
      </w:rPr>
    </w:lvl>
    <w:lvl w:ilvl="4" w:tplc="4F281D8A" w:tentative="1">
      <w:start w:val="1"/>
      <w:numFmt w:val="bullet"/>
      <w:lvlText w:val=""/>
      <w:lvlJc w:val="left"/>
      <w:pPr>
        <w:tabs>
          <w:tab w:val="num" w:pos="3600"/>
        </w:tabs>
        <w:ind w:left="3600" w:hanging="360"/>
      </w:pPr>
      <w:rPr>
        <w:rFonts w:ascii="Symbol" w:hAnsi="Symbol" w:hint="default"/>
      </w:rPr>
    </w:lvl>
    <w:lvl w:ilvl="5" w:tplc="8D021476" w:tentative="1">
      <w:start w:val="1"/>
      <w:numFmt w:val="bullet"/>
      <w:lvlText w:val=""/>
      <w:lvlJc w:val="left"/>
      <w:pPr>
        <w:tabs>
          <w:tab w:val="num" w:pos="4320"/>
        </w:tabs>
        <w:ind w:left="4320" w:hanging="360"/>
      </w:pPr>
      <w:rPr>
        <w:rFonts w:ascii="Symbol" w:hAnsi="Symbol" w:hint="default"/>
      </w:rPr>
    </w:lvl>
    <w:lvl w:ilvl="6" w:tplc="6232B0BC" w:tentative="1">
      <w:start w:val="1"/>
      <w:numFmt w:val="bullet"/>
      <w:lvlText w:val=""/>
      <w:lvlJc w:val="left"/>
      <w:pPr>
        <w:tabs>
          <w:tab w:val="num" w:pos="5040"/>
        </w:tabs>
        <w:ind w:left="5040" w:hanging="360"/>
      </w:pPr>
      <w:rPr>
        <w:rFonts w:ascii="Symbol" w:hAnsi="Symbol" w:hint="default"/>
      </w:rPr>
    </w:lvl>
    <w:lvl w:ilvl="7" w:tplc="9DBA9948" w:tentative="1">
      <w:start w:val="1"/>
      <w:numFmt w:val="bullet"/>
      <w:lvlText w:val=""/>
      <w:lvlJc w:val="left"/>
      <w:pPr>
        <w:tabs>
          <w:tab w:val="num" w:pos="5760"/>
        </w:tabs>
        <w:ind w:left="5760" w:hanging="360"/>
      </w:pPr>
      <w:rPr>
        <w:rFonts w:ascii="Symbol" w:hAnsi="Symbol" w:hint="default"/>
      </w:rPr>
    </w:lvl>
    <w:lvl w:ilvl="8" w:tplc="E6669E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7F42260"/>
    <w:multiLevelType w:val="hybridMultilevel"/>
    <w:tmpl w:val="0FC073C0"/>
    <w:lvl w:ilvl="0" w:tplc="020A7904">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326"/>
    <w:rsid w:val="000723F0"/>
    <w:rsid w:val="00122E62"/>
    <w:rsid w:val="00135ECD"/>
    <w:rsid w:val="002564EE"/>
    <w:rsid w:val="002F6EDC"/>
    <w:rsid w:val="0038781A"/>
    <w:rsid w:val="003D6650"/>
    <w:rsid w:val="00405DC4"/>
    <w:rsid w:val="00456326"/>
    <w:rsid w:val="004D74B1"/>
    <w:rsid w:val="00634AED"/>
    <w:rsid w:val="00714656"/>
    <w:rsid w:val="00793ABE"/>
    <w:rsid w:val="00801814"/>
    <w:rsid w:val="008B7F09"/>
    <w:rsid w:val="009073F4"/>
    <w:rsid w:val="00907412"/>
    <w:rsid w:val="00982C35"/>
    <w:rsid w:val="00B32615"/>
    <w:rsid w:val="00B6368B"/>
    <w:rsid w:val="00C26B73"/>
    <w:rsid w:val="00C526BD"/>
    <w:rsid w:val="00C733F3"/>
    <w:rsid w:val="00CF08CC"/>
    <w:rsid w:val="00CF6875"/>
    <w:rsid w:val="00CF7684"/>
    <w:rsid w:val="00D46D95"/>
    <w:rsid w:val="00D569A1"/>
    <w:rsid w:val="00D60D3E"/>
    <w:rsid w:val="00D77175"/>
    <w:rsid w:val="00D80B61"/>
    <w:rsid w:val="00E20616"/>
    <w:rsid w:val="00F94B78"/>
    <w:rsid w:val="00FC19FB"/>
    <w:rsid w:val="00FE4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94CFBF"/>
  <w15:docId w15:val="{28C74563-7C73-4FA3-A5CB-F89D8CBC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F0"/>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5632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employeur">
    <w:name w:val="employeur"/>
    <w:basedOn w:val="Policepardfaut"/>
    <w:uiPriority w:val="99"/>
    <w:rsid w:val="00456326"/>
    <w:rPr>
      <w:rFonts w:cs="Times New Roman"/>
    </w:rPr>
  </w:style>
  <w:style w:type="character" w:customStyle="1" w:styleId="textenormalbleum11">
    <w:name w:val="textenormalbleum11"/>
    <w:basedOn w:val="Policepardfaut"/>
    <w:uiPriority w:val="99"/>
    <w:rsid w:val="00456326"/>
    <w:rPr>
      <w:rFonts w:cs="Times New Roman"/>
    </w:rPr>
  </w:style>
  <w:style w:type="paragraph" w:styleId="Textedebulles">
    <w:name w:val="Balloon Text"/>
    <w:basedOn w:val="Normal"/>
    <w:link w:val="TextedebullesCar"/>
    <w:uiPriority w:val="99"/>
    <w:semiHidden/>
    <w:rsid w:val="00CF08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CF0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0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483</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ANNONCE POUR LE RECRUTEMENT D’UN JARDINIER AUX ESPACES VERTS</vt:lpstr>
    </vt:vector>
  </TitlesOfParts>
  <Company>Hewlett-Packard Company</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ANNONCE POUR LE RECRUTEMENT D’UN JARDINIER AUX ESPACES VERTS</dc:title>
  <dc:creator>Caroline LEVI-TOPAL</dc:creator>
  <cp:lastModifiedBy>Véronique WAGNER</cp:lastModifiedBy>
  <cp:revision>6</cp:revision>
  <cp:lastPrinted>2022-02-14T07:05:00Z</cp:lastPrinted>
  <dcterms:created xsi:type="dcterms:W3CDTF">2022-02-08T13:23:00Z</dcterms:created>
  <dcterms:modified xsi:type="dcterms:W3CDTF">2022-02-21T15:57:00Z</dcterms:modified>
</cp:coreProperties>
</file>